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201" w:rsidRDefault="009650C9" w:rsidP="00BD12A8">
      <w:pPr>
        <w:spacing w:after="140" w:line="240" w:lineRule="auto"/>
        <w:jc w:val="center"/>
        <w:rPr>
          <w:b/>
          <w:bCs/>
        </w:rPr>
      </w:pPr>
      <w:r>
        <w:rPr>
          <w:b/>
          <w:bCs/>
        </w:rPr>
        <w:t>Déclaration</w:t>
      </w:r>
      <w:r w:rsidR="00E042F0">
        <w:rPr>
          <w:b/>
          <w:bCs/>
        </w:rPr>
        <w:t xml:space="preserve"> du Président du Conseil départemental et des présidents des groupes de l’Assemblée départementale</w:t>
      </w:r>
      <w:r w:rsidR="000E710A" w:rsidRPr="000E710A">
        <w:rPr>
          <w:b/>
          <w:bCs/>
        </w:rPr>
        <w:t xml:space="preserve"> </w:t>
      </w:r>
      <w:r w:rsidR="000E710A">
        <w:rPr>
          <w:b/>
          <w:bCs/>
        </w:rPr>
        <w:t>d</w:t>
      </w:r>
      <w:bookmarkStart w:id="0" w:name="_GoBack"/>
      <w:bookmarkEnd w:id="0"/>
      <w:r w:rsidR="000E710A">
        <w:rPr>
          <w:b/>
          <w:bCs/>
        </w:rPr>
        <w:t>u Val-de-Marne</w:t>
      </w:r>
      <w:r w:rsidR="00E042F0">
        <w:rPr>
          <w:b/>
          <w:bCs/>
        </w:rPr>
        <w:t>.</w:t>
      </w:r>
    </w:p>
    <w:p w:rsidR="00F57201" w:rsidRDefault="00E042F0" w:rsidP="00BD12A8">
      <w:pPr>
        <w:spacing w:after="140" w:line="240" w:lineRule="auto"/>
        <w:jc w:val="both"/>
      </w:pPr>
      <w:r>
        <w:t>Des rumeurs persistantes font état de consultations au plus haut niveau de l’Etat portant sur le projet de fusion, par voie d’ordonnance, des trois départements de petite couronne avec la métropole du Grand Paris.</w:t>
      </w:r>
    </w:p>
    <w:p w:rsidR="00F57201" w:rsidRDefault="00E042F0" w:rsidP="00BD12A8">
      <w:pPr>
        <w:spacing w:after="140" w:line="240" w:lineRule="auto"/>
        <w:jc w:val="both"/>
      </w:pPr>
      <w:r>
        <w:t>Si de telles informations étaient confirmées, nous ne pourrions que nous indigner sur la forme comme sur le fond.</w:t>
      </w:r>
    </w:p>
    <w:p w:rsidR="00F57201" w:rsidRDefault="00E042F0" w:rsidP="00BD12A8">
      <w:pPr>
        <w:spacing w:after="140" w:line="240" w:lineRule="auto"/>
        <w:jc w:val="both"/>
      </w:pPr>
      <w:r>
        <w:t>Sur la forme, d’abord, il est en effet stupéfiant et pour le moins inadmissible qu’une telle modification institutionnelle, aux conséquences particulièrement lourdes pour les populations, puisse être élaborée en catimini, sans aucune concertation avec les acteurs concernés et en dehors de tout débat parlementaire contradictoire.</w:t>
      </w:r>
    </w:p>
    <w:p w:rsidR="00F57201" w:rsidRDefault="00E042F0" w:rsidP="00BD12A8">
      <w:pPr>
        <w:spacing w:after="140" w:line="240" w:lineRule="auto"/>
        <w:jc w:val="both"/>
      </w:pPr>
      <w:r>
        <w:t>Sur le fond, fusionner les départements de petite couronne avec la métropole, sans étude d’impact</w:t>
      </w:r>
      <w:r w:rsidR="00B340FA">
        <w:t xml:space="preserve"> et </w:t>
      </w:r>
      <w:r>
        <w:t xml:space="preserve">sans évaluation des précédents, risque d’éloigner encore plus nos concitoyens des lieux de décisions, de fragiliser les partenariats avec les communes et de remettre en cause les différentes politiques et actions propres à chaque collectivité départementale. </w:t>
      </w:r>
      <w:r w:rsidR="006879B3">
        <w:t xml:space="preserve">Très concrètement, pour les val-de-marnais, ce sont par exemple </w:t>
      </w:r>
      <w:r>
        <w:t xml:space="preserve"> les crèches départementales, le remboursement de</w:t>
      </w:r>
      <w:r w:rsidR="006879B3">
        <w:t xml:space="preserve"> 50% de</w:t>
      </w:r>
      <w:r>
        <w:t xml:space="preserve"> la carte </w:t>
      </w:r>
      <w:proofErr w:type="spellStart"/>
      <w:r>
        <w:t>Imagine'R</w:t>
      </w:r>
      <w:proofErr w:type="spellEnd"/>
      <w:r w:rsidR="006879B3">
        <w:t>,</w:t>
      </w:r>
      <w:r>
        <w:t xml:space="preserve"> l'aide à la demi-pension</w:t>
      </w:r>
      <w:r w:rsidR="006879B3">
        <w:t>, les villages vacances ou encore les ordinateurs mis à disposition des collégiens qui seraient menacés</w:t>
      </w:r>
      <w:r>
        <w:t xml:space="preserve">... </w:t>
      </w:r>
    </w:p>
    <w:p w:rsidR="00F57201" w:rsidRDefault="006879B3" w:rsidP="00BD12A8">
      <w:pPr>
        <w:spacing w:after="140" w:line="240" w:lineRule="auto"/>
        <w:jc w:val="both"/>
      </w:pPr>
      <w:r>
        <w:t>Par-delà nos différences, n</w:t>
      </w:r>
      <w:r w:rsidR="00E042F0">
        <w:t>ous ne pouvons l’accepter.</w:t>
      </w:r>
    </w:p>
    <w:p w:rsidR="00F57201" w:rsidRPr="00D6019F" w:rsidRDefault="00E042F0" w:rsidP="00BD12A8">
      <w:pPr>
        <w:spacing w:after="140" w:line="240" w:lineRule="auto"/>
        <w:jc w:val="both"/>
      </w:pPr>
      <w:r w:rsidRPr="00EE78F7">
        <w:t>Pour ces raisons, dans la diversité des sensibilités que nous représentons au sein de l’Assemblée départementale du Val-de-Marne</w:t>
      </w:r>
      <w:r w:rsidR="00252556" w:rsidRPr="00EE78F7">
        <w:t xml:space="preserve"> </w:t>
      </w:r>
      <w:r w:rsidR="00252556" w:rsidRPr="00D6019F">
        <w:t>et</w:t>
      </w:r>
      <w:r w:rsidR="00940A3A" w:rsidRPr="00D6019F">
        <w:t xml:space="preserve"> de notre approche de l’évolution du paysage institutionnel, </w:t>
      </w:r>
      <w:r w:rsidRPr="00D6019F">
        <w:t>nous tenons</w:t>
      </w:r>
      <w:r w:rsidR="00252556" w:rsidRPr="00D6019F">
        <w:t>, unanimement,</w:t>
      </w:r>
      <w:r w:rsidRPr="00D6019F">
        <w:t xml:space="preserve"> à exprimer notre opposition à la mise en œuvre d’un tel projet dans la précipitation</w:t>
      </w:r>
      <w:r w:rsidR="00252556" w:rsidRPr="00D6019F">
        <w:t>. Nous</w:t>
      </w:r>
      <w:r w:rsidRPr="00D6019F">
        <w:t xml:space="preserve"> demandons au gouvernement</w:t>
      </w:r>
      <w:r w:rsidR="00EE78F7" w:rsidRPr="00D6019F">
        <w:t xml:space="preserve"> de garantir l’engagement d’un </w:t>
      </w:r>
      <w:r w:rsidRPr="00D6019F">
        <w:t xml:space="preserve">débat large, </w:t>
      </w:r>
      <w:r w:rsidR="00252556" w:rsidRPr="00D6019F">
        <w:t>honnête</w:t>
      </w:r>
      <w:r w:rsidRPr="00D6019F">
        <w:t xml:space="preserve"> et sans tabou sur l’avenir </w:t>
      </w:r>
      <w:r w:rsidR="00940A3A" w:rsidRPr="00D6019F">
        <w:t>de l’organisation de nos territoires</w:t>
      </w:r>
      <w:r w:rsidR="00252556" w:rsidRPr="00D6019F">
        <w:t xml:space="preserve"> et des départements qui en sont une composante essentielle</w:t>
      </w:r>
      <w:r w:rsidR="00304D9B" w:rsidRPr="00D6019F">
        <w:t>.</w:t>
      </w:r>
      <w:r w:rsidR="003C391B" w:rsidRPr="00D6019F">
        <w:t xml:space="preserve">  </w:t>
      </w:r>
    </w:p>
    <w:p w:rsidR="00CC25FA" w:rsidRDefault="00CC25FA" w:rsidP="00CC25FA">
      <w:pPr>
        <w:spacing w:after="0"/>
        <w:jc w:val="both"/>
      </w:pPr>
    </w:p>
    <w:p w:rsidR="009650C9" w:rsidRPr="00CC25FA" w:rsidRDefault="009650C9" w:rsidP="00CC25FA">
      <w:pPr>
        <w:spacing w:after="0"/>
        <w:jc w:val="both"/>
        <w:rPr>
          <w:b/>
        </w:rPr>
      </w:pPr>
      <w:r w:rsidRPr="00CC25FA">
        <w:rPr>
          <w:b/>
        </w:rPr>
        <w:t>Christian Favier,</w:t>
      </w:r>
    </w:p>
    <w:p w:rsidR="009650C9" w:rsidRPr="00CC25FA" w:rsidRDefault="009650C9" w:rsidP="00CC25FA">
      <w:pPr>
        <w:spacing w:after="0"/>
        <w:jc w:val="both"/>
        <w:rPr>
          <w:sz w:val="20"/>
          <w:szCs w:val="20"/>
        </w:rPr>
      </w:pPr>
      <w:r w:rsidRPr="00CC25FA">
        <w:rPr>
          <w:sz w:val="20"/>
          <w:szCs w:val="20"/>
        </w:rPr>
        <w:t xml:space="preserve">Sénateur, Président du Conseil départemental </w:t>
      </w:r>
      <w:r w:rsidR="008D6FFB">
        <w:rPr>
          <w:sz w:val="20"/>
          <w:szCs w:val="20"/>
        </w:rPr>
        <w:t>du Val-de-Marne</w:t>
      </w:r>
    </w:p>
    <w:p w:rsidR="00CC25FA" w:rsidRDefault="00CC25FA" w:rsidP="00CC25FA">
      <w:pPr>
        <w:spacing w:after="0"/>
        <w:jc w:val="both"/>
      </w:pPr>
    </w:p>
    <w:p w:rsidR="009650C9" w:rsidRPr="00CC25FA" w:rsidRDefault="00F84D78" w:rsidP="00CC25FA">
      <w:pPr>
        <w:spacing w:after="0"/>
        <w:jc w:val="both"/>
        <w:rPr>
          <w:b/>
        </w:rPr>
      </w:pPr>
      <w:r w:rsidRPr="00CC25FA">
        <w:rPr>
          <w:b/>
        </w:rPr>
        <w:t>Olivier Capitanio,</w:t>
      </w:r>
    </w:p>
    <w:p w:rsidR="00F84D78" w:rsidRPr="00CC25FA" w:rsidRDefault="00F84D78" w:rsidP="00CC25FA">
      <w:pPr>
        <w:spacing w:after="0"/>
        <w:jc w:val="both"/>
        <w:rPr>
          <w:sz w:val="20"/>
          <w:szCs w:val="20"/>
        </w:rPr>
      </w:pPr>
      <w:r w:rsidRPr="00CC25FA">
        <w:rPr>
          <w:sz w:val="20"/>
          <w:szCs w:val="20"/>
        </w:rPr>
        <w:t>Président du groupe Les Républicains, Val-de-Marne autrement</w:t>
      </w:r>
    </w:p>
    <w:p w:rsidR="00CC25FA" w:rsidRDefault="00CC25FA" w:rsidP="00CC25FA">
      <w:pPr>
        <w:spacing w:after="0"/>
        <w:jc w:val="both"/>
      </w:pPr>
    </w:p>
    <w:p w:rsidR="00F84D78" w:rsidRPr="00CC25FA" w:rsidRDefault="00F84D78" w:rsidP="00CC25FA">
      <w:pPr>
        <w:spacing w:after="0"/>
        <w:jc w:val="both"/>
        <w:rPr>
          <w:b/>
        </w:rPr>
      </w:pPr>
      <w:r w:rsidRPr="00CC25FA">
        <w:rPr>
          <w:b/>
        </w:rPr>
        <w:t>Daniel Guérin,</w:t>
      </w:r>
    </w:p>
    <w:p w:rsidR="00F84D78" w:rsidRPr="00CC25FA" w:rsidRDefault="00F84D78" w:rsidP="00CC25FA">
      <w:pPr>
        <w:spacing w:after="0"/>
        <w:jc w:val="both"/>
        <w:rPr>
          <w:sz w:val="20"/>
          <w:szCs w:val="20"/>
        </w:rPr>
      </w:pPr>
      <w:r w:rsidRPr="00CC25FA">
        <w:rPr>
          <w:sz w:val="20"/>
          <w:szCs w:val="20"/>
        </w:rPr>
        <w:t>Président du groupe des élus socialistes et républicains</w:t>
      </w:r>
    </w:p>
    <w:p w:rsidR="00CC25FA" w:rsidRDefault="00CC25FA" w:rsidP="00CC25FA">
      <w:pPr>
        <w:spacing w:after="0"/>
        <w:jc w:val="both"/>
      </w:pPr>
    </w:p>
    <w:p w:rsidR="00F84D78" w:rsidRPr="00CC25FA" w:rsidRDefault="00F84D78" w:rsidP="00CC25FA">
      <w:pPr>
        <w:spacing w:after="0"/>
        <w:jc w:val="both"/>
        <w:rPr>
          <w:b/>
        </w:rPr>
      </w:pPr>
      <w:r w:rsidRPr="00CC25FA">
        <w:rPr>
          <w:b/>
        </w:rPr>
        <w:t>Dominique Le Bideau</w:t>
      </w:r>
    </w:p>
    <w:p w:rsidR="00F84D78" w:rsidRPr="00CC25FA" w:rsidRDefault="00F84D78" w:rsidP="00CC25FA">
      <w:pPr>
        <w:spacing w:after="0"/>
        <w:jc w:val="both"/>
        <w:rPr>
          <w:sz w:val="20"/>
          <w:szCs w:val="20"/>
        </w:rPr>
      </w:pPr>
      <w:r w:rsidRPr="00CC25FA">
        <w:rPr>
          <w:sz w:val="20"/>
          <w:szCs w:val="20"/>
        </w:rPr>
        <w:t xml:space="preserve">Présidente du groupe Centriste et Indépendant </w:t>
      </w:r>
    </w:p>
    <w:p w:rsidR="00CC25FA" w:rsidRDefault="00CC25FA" w:rsidP="00CC25FA">
      <w:pPr>
        <w:spacing w:after="0"/>
        <w:jc w:val="both"/>
      </w:pPr>
    </w:p>
    <w:p w:rsidR="00F84D78" w:rsidRPr="00CC25FA" w:rsidRDefault="00F84D78" w:rsidP="00CC25FA">
      <w:pPr>
        <w:spacing w:after="0"/>
        <w:jc w:val="both"/>
        <w:rPr>
          <w:b/>
        </w:rPr>
      </w:pPr>
      <w:r w:rsidRPr="00CC25FA">
        <w:rPr>
          <w:b/>
        </w:rPr>
        <w:t>Christian Métairie,</w:t>
      </w:r>
    </w:p>
    <w:p w:rsidR="00F84D78" w:rsidRPr="00CC25FA" w:rsidRDefault="00F84D78" w:rsidP="00CC25FA">
      <w:pPr>
        <w:spacing w:after="0"/>
        <w:jc w:val="both"/>
        <w:rPr>
          <w:sz w:val="20"/>
          <w:szCs w:val="20"/>
        </w:rPr>
      </w:pPr>
      <w:r w:rsidRPr="00CC25FA">
        <w:rPr>
          <w:sz w:val="20"/>
          <w:szCs w:val="20"/>
        </w:rPr>
        <w:t>Président du groupe Gauche citoyenne – Europe écologie les verts</w:t>
      </w:r>
    </w:p>
    <w:p w:rsidR="00CC25FA" w:rsidRDefault="00CC25FA" w:rsidP="00CC25FA">
      <w:pPr>
        <w:spacing w:after="0"/>
        <w:jc w:val="both"/>
      </w:pPr>
    </w:p>
    <w:p w:rsidR="00F84D78" w:rsidRPr="00CC25FA" w:rsidRDefault="00F84D78" w:rsidP="00CC25FA">
      <w:pPr>
        <w:spacing w:after="0"/>
        <w:jc w:val="both"/>
        <w:rPr>
          <w:b/>
        </w:rPr>
      </w:pPr>
      <w:r w:rsidRPr="00CC25FA">
        <w:rPr>
          <w:b/>
        </w:rPr>
        <w:t>Pascal Savoldelli</w:t>
      </w:r>
    </w:p>
    <w:p w:rsidR="00F84D78" w:rsidRPr="00CC25FA" w:rsidRDefault="00F84D78" w:rsidP="00CC25FA">
      <w:pPr>
        <w:spacing w:after="0"/>
        <w:jc w:val="both"/>
        <w:rPr>
          <w:sz w:val="20"/>
          <w:szCs w:val="20"/>
        </w:rPr>
      </w:pPr>
      <w:r w:rsidRPr="00CC25FA">
        <w:rPr>
          <w:sz w:val="20"/>
          <w:szCs w:val="20"/>
        </w:rPr>
        <w:t xml:space="preserve">Président du groupe Front de gauche – Parti communiste français – Parti de gauche - Citoyen </w:t>
      </w:r>
    </w:p>
    <w:sectPr w:rsidR="00F84D78" w:rsidRPr="00CC25FA">
      <w:headerReference w:type="default" r:id="rId7"/>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367" w:rsidRDefault="00BE2367">
      <w:pPr>
        <w:spacing w:after="0" w:line="240" w:lineRule="auto"/>
      </w:pPr>
      <w:r>
        <w:separator/>
      </w:r>
    </w:p>
  </w:endnote>
  <w:endnote w:type="continuationSeparator" w:id="0">
    <w:p w:rsidR="00BE2367" w:rsidRDefault="00BE2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367" w:rsidRDefault="00BE2367">
      <w:pPr>
        <w:spacing w:after="0" w:line="240" w:lineRule="auto"/>
      </w:pPr>
      <w:r>
        <w:separator/>
      </w:r>
    </w:p>
  </w:footnote>
  <w:footnote w:type="continuationSeparator" w:id="0">
    <w:p w:rsidR="00BE2367" w:rsidRDefault="00BE2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01" w:rsidRDefault="00CC25FA" w:rsidP="00CC25FA">
    <w:pPr>
      <w:pStyle w:val="En-tte"/>
      <w:jc w:val="center"/>
    </w:pPr>
    <w:r>
      <w:rPr>
        <w:noProof/>
      </w:rPr>
      <w:drawing>
        <wp:inline distT="0" distB="0" distL="0" distR="0" wp14:anchorId="500CE3F9" wp14:editId="19929DDA">
          <wp:extent cx="1623005" cy="9429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05" cy="9429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F57201"/>
    <w:rsid w:val="00006FB8"/>
    <w:rsid w:val="000C7B95"/>
    <w:rsid w:val="000E710A"/>
    <w:rsid w:val="00105836"/>
    <w:rsid w:val="00123478"/>
    <w:rsid w:val="00196D3C"/>
    <w:rsid w:val="00252556"/>
    <w:rsid w:val="00304D9B"/>
    <w:rsid w:val="003C391B"/>
    <w:rsid w:val="006879B3"/>
    <w:rsid w:val="008D6FFB"/>
    <w:rsid w:val="00940A3A"/>
    <w:rsid w:val="009650C9"/>
    <w:rsid w:val="009D21C5"/>
    <w:rsid w:val="00B340FA"/>
    <w:rsid w:val="00BD12A8"/>
    <w:rsid w:val="00BE2367"/>
    <w:rsid w:val="00CC25FA"/>
    <w:rsid w:val="00CF6DB3"/>
    <w:rsid w:val="00D6019F"/>
    <w:rsid w:val="00E042F0"/>
    <w:rsid w:val="00E81BC2"/>
    <w:rsid w:val="00EE78F7"/>
    <w:rsid w:val="00F0238F"/>
    <w:rsid w:val="00F57201"/>
    <w:rsid w:val="00F84D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Textedebulles">
    <w:name w:val="Balloon Text"/>
    <w:basedOn w:val="Normal"/>
    <w:link w:val="TextedebullesCar"/>
    <w:uiPriority w:val="99"/>
    <w:semiHidden/>
    <w:unhideWhenUsed/>
    <w:rsid w:val="00006F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6FB8"/>
    <w:rPr>
      <w:rFonts w:ascii="Tahoma" w:eastAsia="Calibri" w:hAnsi="Tahoma" w:cs="Tahoma"/>
      <w:color w:val="000000"/>
      <w:sz w:val="16"/>
      <w:szCs w:val="16"/>
      <w:u w:color="000000"/>
    </w:rPr>
  </w:style>
  <w:style w:type="paragraph" w:styleId="Pieddepage">
    <w:name w:val="footer"/>
    <w:basedOn w:val="Normal"/>
    <w:link w:val="PieddepageCar"/>
    <w:uiPriority w:val="99"/>
    <w:unhideWhenUsed/>
    <w:rsid w:val="00CC25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25FA"/>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Textedebulles">
    <w:name w:val="Balloon Text"/>
    <w:basedOn w:val="Normal"/>
    <w:link w:val="TextedebullesCar"/>
    <w:uiPriority w:val="99"/>
    <w:semiHidden/>
    <w:unhideWhenUsed/>
    <w:rsid w:val="00006F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6FB8"/>
    <w:rPr>
      <w:rFonts w:ascii="Tahoma" w:eastAsia="Calibri" w:hAnsi="Tahoma" w:cs="Tahoma"/>
      <w:color w:val="000000"/>
      <w:sz w:val="16"/>
      <w:szCs w:val="16"/>
      <w:u w:color="000000"/>
    </w:rPr>
  </w:style>
  <w:style w:type="paragraph" w:styleId="Pieddepage">
    <w:name w:val="footer"/>
    <w:basedOn w:val="Normal"/>
    <w:link w:val="PieddepageCar"/>
    <w:uiPriority w:val="99"/>
    <w:unhideWhenUsed/>
    <w:rsid w:val="00CC25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25FA"/>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2103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CG94</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Guerin, Daniel</dc:creator>
  <cp:lastModifiedBy>Houx, Frederic</cp:lastModifiedBy>
  <cp:revision>3</cp:revision>
  <cp:lastPrinted>2017-06-08T15:19:00Z</cp:lastPrinted>
  <dcterms:created xsi:type="dcterms:W3CDTF">2017-06-08T15:48:00Z</dcterms:created>
  <dcterms:modified xsi:type="dcterms:W3CDTF">2017-06-08T15:48:00Z</dcterms:modified>
</cp:coreProperties>
</file>